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BB" w:rsidRDefault="008562BB" w:rsidP="008562BB">
      <w:pPr>
        <w:jc w:val="center"/>
        <w:rPr>
          <w:b/>
          <w:sz w:val="32"/>
          <w:szCs w:val="32"/>
          <w:u w:val="single"/>
        </w:rPr>
      </w:pPr>
      <w:r>
        <w:rPr>
          <w:b/>
          <w:sz w:val="32"/>
          <w:szCs w:val="32"/>
          <w:u w:val="single"/>
        </w:rPr>
        <w:t xml:space="preserve">ΑΝΑΚΟΙΝΩΣΗ </w:t>
      </w:r>
      <w:r>
        <w:rPr>
          <w:b/>
          <w:sz w:val="32"/>
          <w:szCs w:val="32"/>
          <w:u w:val="single"/>
          <w:lang w:val="en-US"/>
        </w:rPr>
        <w:t>Y</w:t>
      </w:r>
      <w:r>
        <w:rPr>
          <w:b/>
          <w:sz w:val="32"/>
          <w:szCs w:val="32"/>
          <w:u w:val="single"/>
        </w:rPr>
        <w:t xml:space="preserve">ΠΟΥΡΓΕΙΟΥ ΕΡΓΑΣΙΑΣ, ΠΡΟΝΟΙΑΣ ΚΑΙ ΚΟΙΝΩΝΙΚΩΝ ΑΣΦΑΛΙΣΕΩΝ </w:t>
      </w:r>
    </w:p>
    <w:p w:rsidR="008562BB" w:rsidRDefault="008562BB" w:rsidP="008562BB">
      <w:pPr>
        <w:rPr>
          <w:sz w:val="28"/>
          <w:szCs w:val="28"/>
        </w:rPr>
      </w:pPr>
    </w:p>
    <w:p w:rsidR="008562BB" w:rsidRPr="00980025" w:rsidRDefault="008562BB" w:rsidP="008562BB">
      <w:pPr>
        <w:jc w:val="center"/>
        <w:rPr>
          <w:b/>
          <w:sz w:val="28"/>
          <w:szCs w:val="28"/>
          <w:u w:val="single"/>
        </w:rPr>
      </w:pPr>
      <w:r>
        <w:rPr>
          <w:b/>
          <w:sz w:val="28"/>
          <w:szCs w:val="28"/>
          <w:u w:val="single"/>
        </w:rPr>
        <w:t>ΣΧΕΔΙΟ ΕΠΙΧΟΡΗΓΗΣΗΣ Α</w:t>
      </w:r>
      <w:r w:rsidR="00980025">
        <w:rPr>
          <w:b/>
          <w:sz w:val="28"/>
          <w:szCs w:val="28"/>
          <w:u w:val="single"/>
        </w:rPr>
        <w:t>ΔΕΙΩΝ ΕΡΓΟΔΟΤΟΥΜΕΝΩΝ ΓΙΑ ΤΟ 201</w:t>
      </w:r>
      <w:r w:rsidR="00980025" w:rsidRPr="00980025">
        <w:rPr>
          <w:b/>
          <w:sz w:val="28"/>
          <w:szCs w:val="28"/>
          <w:u w:val="single"/>
        </w:rPr>
        <w:t>8</w:t>
      </w:r>
    </w:p>
    <w:p w:rsidR="008562BB" w:rsidRDefault="008562BB" w:rsidP="008562BB">
      <w:pPr>
        <w:jc w:val="both"/>
        <w:rPr>
          <w:sz w:val="28"/>
          <w:szCs w:val="28"/>
          <w:u w:val="single"/>
        </w:rPr>
      </w:pPr>
    </w:p>
    <w:p w:rsidR="008562BB" w:rsidRDefault="008562BB" w:rsidP="008562BB">
      <w:pPr>
        <w:jc w:val="both"/>
        <w:rPr>
          <w:sz w:val="28"/>
          <w:szCs w:val="28"/>
        </w:rPr>
      </w:pPr>
      <w:r>
        <w:rPr>
          <w:sz w:val="28"/>
          <w:szCs w:val="28"/>
        </w:rPr>
        <w:t>Οι Υπηρεσίες Κοινωνικών Ασφαλίσεων του Υπουργείου Εργασίας, Πρόνοιας και Κοινωνικών Ασφαλίσεων, πληροφορούν το κοινό για τη λειτουργία του Σχεδίου Επιχορηγημένων Αδειών Εργοδοτουμένων για το έτος 201</w:t>
      </w:r>
      <w:r w:rsidR="00090751" w:rsidRPr="00090751">
        <w:rPr>
          <w:sz w:val="28"/>
          <w:szCs w:val="28"/>
        </w:rPr>
        <w:t>8</w:t>
      </w:r>
      <w:bookmarkStart w:id="0" w:name="_GoBack"/>
      <w:bookmarkEnd w:id="0"/>
      <w:r>
        <w:rPr>
          <w:sz w:val="28"/>
          <w:szCs w:val="28"/>
        </w:rPr>
        <w:t>.</w:t>
      </w:r>
    </w:p>
    <w:p w:rsidR="00B76FE3" w:rsidRDefault="008562BB" w:rsidP="008562BB">
      <w:pPr>
        <w:jc w:val="both"/>
        <w:rPr>
          <w:sz w:val="28"/>
          <w:szCs w:val="28"/>
        </w:rPr>
      </w:pPr>
      <w:r>
        <w:rPr>
          <w:sz w:val="28"/>
          <w:szCs w:val="28"/>
        </w:rPr>
        <w:t xml:space="preserve">Για τη λειτουργία του Σχεδίου θα χρησιμοποιηθούν ξενοδοχεία των ορεινών </w:t>
      </w:r>
      <w:proofErr w:type="spellStart"/>
      <w:r>
        <w:rPr>
          <w:sz w:val="28"/>
          <w:szCs w:val="28"/>
        </w:rPr>
        <w:t>θερέτρων</w:t>
      </w:r>
      <w:proofErr w:type="spellEnd"/>
      <w:r>
        <w:rPr>
          <w:sz w:val="28"/>
          <w:szCs w:val="28"/>
        </w:rPr>
        <w:t xml:space="preserve"> και του Πύργου </w:t>
      </w:r>
      <w:proofErr w:type="spellStart"/>
      <w:r>
        <w:rPr>
          <w:sz w:val="28"/>
          <w:szCs w:val="28"/>
        </w:rPr>
        <w:t>Τυλληρίας</w:t>
      </w:r>
      <w:proofErr w:type="spellEnd"/>
      <w:r>
        <w:rPr>
          <w:sz w:val="28"/>
          <w:szCs w:val="28"/>
        </w:rPr>
        <w:t xml:space="preserve">, </w:t>
      </w:r>
      <w:r w:rsidR="00B76FE3">
        <w:rPr>
          <w:sz w:val="28"/>
          <w:szCs w:val="28"/>
        </w:rPr>
        <w:t>συμβάλλοντας</w:t>
      </w:r>
      <w:r>
        <w:rPr>
          <w:sz w:val="28"/>
          <w:szCs w:val="28"/>
        </w:rPr>
        <w:t xml:space="preserve"> </w:t>
      </w:r>
      <w:r w:rsidR="00B76FE3">
        <w:rPr>
          <w:sz w:val="28"/>
          <w:szCs w:val="28"/>
        </w:rPr>
        <w:t>σ</w:t>
      </w:r>
      <w:r>
        <w:rPr>
          <w:sz w:val="28"/>
          <w:szCs w:val="28"/>
        </w:rPr>
        <w:t>την επιβίωση τους ,τα οποία θα προσφέρουν διαμονή και πλήρη διατροφ</w:t>
      </w:r>
      <w:r w:rsidR="00131178">
        <w:rPr>
          <w:sz w:val="28"/>
          <w:szCs w:val="28"/>
        </w:rPr>
        <w:t xml:space="preserve">ή στους δικαιούχους του Σχεδίου, </w:t>
      </w:r>
      <w:r w:rsidR="00B76FE3">
        <w:rPr>
          <w:sz w:val="28"/>
          <w:szCs w:val="28"/>
        </w:rPr>
        <w:t>οι οποίοι θα αξιοποιήσουν με τον καλύτερο δυνατό τρόπο την άδεια ανάπαυση τους.</w:t>
      </w:r>
    </w:p>
    <w:p w:rsidR="008562BB" w:rsidRDefault="00B76FE3" w:rsidP="008562BB">
      <w:pPr>
        <w:jc w:val="both"/>
        <w:rPr>
          <w:b/>
          <w:sz w:val="28"/>
          <w:szCs w:val="28"/>
        </w:rPr>
      </w:pPr>
      <w:r>
        <w:rPr>
          <w:sz w:val="28"/>
          <w:szCs w:val="28"/>
        </w:rPr>
        <w:t xml:space="preserve"> </w:t>
      </w:r>
      <w:r w:rsidR="008562BB">
        <w:rPr>
          <w:sz w:val="28"/>
          <w:szCs w:val="28"/>
        </w:rPr>
        <w:t xml:space="preserve">Το Σχέδιο θα λειτουργήσει για την περίοδο από </w:t>
      </w:r>
      <w:r w:rsidR="00980025" w:rsidRPr="00980025">
        <w:rPr>
          <w:b/>
          <w:sz w:val="28"/>
          <w:szCs w:val="28"/>
        </w:rPr>
        <w:t>8</w:t>
      </w:r>
      <w:r w:rsidR="008562BB">
        <w:rPr>
          <w:b/>
          <w:sz w:val="28"/>
          <w:szCs w:val="28"/>
        </w:rPr>
        <w:t>/</w:t>
      </w:r>
      <w:r w:rsidR="00F6196A">
        <w:rPr>
          <w:b/>
          <w:sz w:val="28"/>
          <w:szCs w:val="28"/>
        </w:rPr>
        <w:t>07</w:t>
      </w:r>
      <w:r w:rsidR="008562BB">
        <w:rPr>
          <w:b/>
          <w:sz w:val="28"/>
          <w:szCs w:val="28"/>
        </w:rPr>
        <w:t>/201</w:t>
      </w:r>
      <w:r w:rsidR="00980025" w:rsidRPr="00980025">
        <w:rPr>
          <w:b/>
          <w:sz w:val="28"/>
          <w:szCs w:val="28"/>
        </w:rPr>
        <w:t>8</w:t>
      </w:r>
      <w:r w:rsidR="008562BB">
        <w:rPr>
          <w:b/>
          <w:sz w:val="28"/>
          <w:szCs w:val="28"/>
        </w:rPr>
        <w:t xml:space="preserve"> μέχρι</w:t>
      </w:r>
      <w:r w:rsidR="008562BB">
        <w:rPr>
          <w:sz w:val="28"/>
          <w:szCs w:val="28"/>
        </w:rPr>
        <w:t xml:space="preserve"> </w:t>
      </w:r>
      <w:r w:rsidR="00980025">
        <w:rPr>
          <w:b/>
          <w:sz w:val="28"/>
          <w:szCs w:val="28"/>
        </w:rPr>
        <w:t>2</w:t>
      </w:r>
      <w:r w:rsidR="00980025" w:rsidRPr="00980025">
        <w:rPr>
          <w:b/>
          <w:sz w:val="28"/>
          <w:szCs w:val="28"/>
        </w:rPr>
        <w:t>1</w:t>
      </w:r>
      <w:r w:rsidR="008562BB">
        <w:rPr>
          <w:b/>
          <w:sz w:val="28"/>
          <w:szCs w:val="28"/>
        </w:rPr>
        <w:t>/</w:t>
      </w:r>
      <w:r w:rsidR="00F6196A">
        <w:rPr>
          <w:b/>
          <w:sz w:val="28"/>
          <w:szCs w:val="28"/>
        </w:rPr>
        <w:t>09</w:t>
      </w:r>
      <w:r w:rsidR="008562BB">
        <w:rPr>
          <w:b/>
          <w:sz w:val="28"/>
          <w:szCs w:val="28"/>
        </w:rPr>
        <w:t>/201</w:t>
      </w:r>
      <w:r w:rsidR="00980025" w:rsidRPr="00980025">
        <w:rPr>
          <w:b/>
          <w:sz w:val="28"/>
          <w:szCs w:val="28"/>
        </w:rPr>
        <w:t>8</w:t>
      </w:r>
      <w:r w:rsidR="008562BB">
        <w:rPr>
          <w:b/>
          <w:sz w:val="28"/>
          <w:szCs w:val="28"/>
        </w:rPr>
        <w:t>.</w:t>
      </w:r>
    </w:p>
    <w:p w:rsidR="008562BB" w:rsidRDefault="008562BB" w:rsidP="008562BB">
      <w:pPr>
        <w:jc w:val="both"/>
        <w:rPr>
          <w:b/>
          <w:sz w:val="28"/>
          <w:szCs w:val="28"/>
        </w:rPr>
      </w:pPr>
      <w:r>
        <w:rPr>
          <w:sz w:val="28"/>
          <w:szCs w:val="28"/>
        </w:rPr>
        <w:t xml:space="preserve">Το κοινό μπορεί να προμηθευτεί έντυπα αιτήσεων και άλλα σχετικά έντυπα και να λάβει οποιεσδήποτε πληροφορίες για τη λειτουργία του Σχεδίου από τα Επαρχιακά Γραφεία Κοινωνικών Ασφαλίσεων, τα Κέντρα Εξυπηρέτησης του Πολίτη (ΚΕΠ) και στην ιστοσελίδα των Υπηρεσιών Κοινωνικών Ασφαλίσεων, </w:t>
      </w:r>
      <w:hyperlink r:id="rId5" w:history="1">
        <w:r>
          <w:rPr>
            <w:rStyle w:val="Hyperlink"/>
            <w:b/>
            <w:sz w:val="28"/>
            <w:szCs w:val="28"/>
            <w:lang w:val="en-US"/>
          </w:rPr>
          <w:t>www</w:t>
        </w:r>
        <w:r>
          <w:rPr>
            <w:rStyle w:val="Hyperlink"/>
            <w:b/>
            <w:sz w:val="28"/>
            <w:szCs w:val="28"/>
          </w:rPr>
          <w:t>.</w:t>
        </w:r>
        <w:proofErr w:type="spellStart"/>
        <w:r>
          <w:rPr>
            <w:rStyle w:val="Hyperlink"/>
            <w:b/>
            <w:sz w:val="28"/>
            <w:szCs w:val="28"/>
            <w:lang w:val="en-US"/>
          </w:rPr>
          <w:t>mlsi</w:t>
        </w:r>
        <w:proofErr w:type="spellEnd"/>
        <w:r>
          <w:rPr>
            <w:rStyle w:val="Hyperlink"/>
            <w:b/>
            <w:sz w:val="28"/>
            <w:szCs w:val="28"/>
          </w:rPr>
          <w:t>.</w:t>
        </w:r>
        <w:proofErr w:type="spellStart"/>
        <w:r>
          <w:rPr>
            <w:rStyle w:val="Hyperlink"/>
            <w:b/>
            <w:sz w:val="28"/>
            <w:szCs w:val="28"/>
            <w:lang w:val="en-US"/>
          </w:rPr>
          <w:t>gov</w:t>
        </w:r>
        <w:proofErr w:type="spellEnd"/>
        <w:r>
          <w:rPr>
            <w:rStyle w:val="Hyperlink"/>
            <w:b/>
            <w:sz w:val="28"/>
            <w:szCs w:val="28"/>
          </w:rPr>
          <w:t>.</w:t>
        </w:r>
        <w:r>
          <w:rPr>
            <w:rStyle w:val="Hyperlink"/>
            <w:b/>
            <w:sz w:val="28"/>
            <w:szCs w:val="28"/>
            <w:lang w:val="en-US"/>
          </w:rPr>
          <w:t>cy</w:t>
        </w:r>
        <w:r>
          <w:rPr>
            <w:rStyle w:val="Hyperlink"/>
            <w:b/>
            <w:sz w:val="28"/>
            <w:szCs w:val="28"/>
          </w:rPr>
          <w:t>/</w:t>
        </w:r>
        <w:proofErr w:type="spellStart"/>
        <w:r>
          <w:rPr>
            <w:rStyle w:val="Hyperlink"/>
            <w:b/>
            <w:sz w:val="28"/>
            <w:szCs w:val="28"/>
            <w:lang w:val="en-US"/>
          </w:rPr>
          <w:t>sid</w:t>
        </w:r>
        <w:proofErr w:type="spellEnd"/>
      </w:hyperlink>
      <w:r>
        <w:rPr>
          <w:b/>
          <w:sz w:val="28"/>
          <w:szCs w:val="28"/>
        </w:rPr>
        <w:t>.</w:t>
      </w:r>
    </w:p>
    <w:p w:rsidR="008562BB" w:rsidRDefault="008562BB" w:rsidP="008562BB">
      <w:pPr>
        <w:jc w:val="both"/>
        <w:rPr>
          <w:b/>
          <w:sz w:val="28"/>
          <w:szCs w:val="28"/>
        </w:rPr>
      </w:pPr>
      <w:r>
        <w:rPr>
          <w:sz w:val="28"/>
          <w:szCs w:val="28"/>
        </w:rPr>
        <w:t xml:space="preserve">Οι αιτήσεις θα πρέπει να υποβληθούν από τις </w:t>
      </w:r>
      <w:r w:rsidR="00986A6E">
        <w:rPr>
          <w:b/>
          <w:sz w:val="28"/>
          <w:szCs w:val="28"/>
        </w:rPr>
        <w:t>29/5</w:t>
      </w:r>
      <w:r>
        <w:rPr>
          <w:b/>
          <w:sz w:val="28"/>
          <w:szCs w:val="28"/>
        </w:rPr>
        <w:t>/201</w:t>
      </w:r>
      <w:r w:rsidR="00980025" w:rsidRPr="00980025">
        <w:rPr>
          <w:b/>
          <w:sz w:val="28"/>
          <w:szCs w:val="28"/>
        </w:rPr>
        <w:t>8</w:t>
      </w:r>
      <w:r>
        <w:rPr>
          <w:b/>
          <w:sz w:val="28"/>
          <w:szCs w:val="28"/>
        </w:rPr>
        <w:t xml:space="preserve"> μέχρι </w:t>
      </w:r>
      <w:r w:rsidR="00980025" w:rsidRPr="00980025">
        <w:rPr>
          <w:b/>
          <w:sz w:val="28"/>
          <w:szCs w:val="28"/>
        </w:rPr>
        <w:t>15</w:t>
      </w:r>
      <w:r w:rsidR="006A2E60">
        <w:rPr>
          <w:b/>
          <w:sz w:val="28"/>
          <w:szCs w:val="28"/>
        </w:rPr>
        <w:t>/</w:t>
      </w:r>
      <w:r w:rsidR="006A2E60" w:rsidRPr="006A2E60">
        <w:rPr>
          <w:b/>
          <w:sz w:val="28"/>
          <w:szCs w:val="28"/>
        </w:rPr>
        <w:t>6</w:t>
      </w:r>
      <w:r>
        <w:rPr>
          <w:b/>
          <w:sz w:val="28"/>
          <w:szCs w:val="28"/>
        </w:rPr>
        <w:t>/201</w:t>
      </w:r>
      <w:r w:rsidR="00980025" w:rsidRPr="00980025">
        <w:rPr>
          <w:b/>
          <w:sz w:val="28"/>
          <w:szCs w:val="28"/>
        </w:rPr>
        <w:t>8</w:t>
      </w:r>
      <w:r>
        <w:rPr>
          <w:b/>
          <w:sz w:val="28"/>
          <w:szCs w:val="28"/>
        </w:rPr>
        <w:t>.</w:t>
      </w:r>
    </w:p>
    <w:p w:rsidR="00986A6E" w:rsidRDefault="00D82471" w:rsidP="008562BB">
      <w:pPr>
        <w:jc w:val="both"/>
        <w:rPr>
          <w:sz w:val="28"/>
          <w:szCs w:val="28"/>
        </w:rPr>
      </w:pPr>
      <w:r>
        <w:rPr>
          <w:sz w:val="28"/>
          <w:szCs w:val="28"/>
        </w:rPr>
        <w:t>Το ποσό που έχει εγκριθεί από το Κε</w:t>
      </w:r>
      <w:r w:rsidR="00986A6E">
        <w:rPr>
          <w:sz w:val="28"/>
          <w:szCs w:val="28"/>
        </w:rPr>
        <w:t>ντρικό Ταμείο Αδ</w:t>
      </w:r>
      <w:r w:rsidR="00980025">
        <w:rPr>
          <w:sz w:val="28"/>
          <w:szCs w:val="28"/>
        </w:rPr>
        <w:t>ειών για το 201</w:t>
      </w:r>
      <w:r w:rsidR="00980025" w:rsidRPr="00980025">
        <w:rPr>
          <w:sz w:val="28"/>
          <w:szCs w:val="28"/>
        </w:rPr>
        <w:t>8</w:t>
      </w:r>
      <w:r w:rsidR="00980025">
        <w:rPr>
          <w:sz w:val="28"/>
          <w:szCs w:val="28"/>
        </w:rPr>
        <w:t xml:space="preserve"> είναι ύψους 80</w:t>
      </w:r>
      <w:r w:rsidR="00980025" w:rsidRPr="00980025">
        <w:rPr>
          <w:sz w:val="28"/>
          <w:szCs w:val="28"/>
        </w:rPr>
        <w:t>8</w:t>
      </w:r>
      <w:r w:rsidR="00986A6E">
        <w:rPr>
          <w:sz w:val="28"/>
          <w:szCs w:val="28"/>
        </w:rPr>
        <w:t xml:space="preserve">.000 ευρώ. </w:t>
      </w:r>
    </w:p>
    <w:p w:rsidR="008562BB" w:rsidRPr="00980025" w:rsidRDefault="00980025" w:rsidP="008562BB">
      <w:pPr>
        <w:jc w:val="both"/>
        <w:rPr>
          <w:sz w:val="28"/>
          <w:szCs w:val="28"/>
          <w:lang w:val="en-US"/>
        </w:rPr>
      </w:pPr>
      <w:r>
        <w:rPr>
          <w:sz w:val="28"/>
          <w:szCs w:val="28"/>
        </w:rPr>
        <w:t>2</w:t>
      </w:r>
      <w:r>
        <w:rPr>
          <w:sz w:val="28"/>
          <w:szCs w:val="28"/>
          <w:lang w:val="en-US"/>
        </w:rPr>
        <w:t>5</w:t>
      </w:r>
      <w:r w:rsidR="00B76FE3" w:rsidRPr="00B76FE3">
        <w:rPr>
          <w:sz w:val="28"/>
          <w:szCs w:val="28"/>
          <w:vertAlign w:val="superscript"/>
        </w:rPr>
        <w:t>η</w:t>
      </w:r>
      <w:r w:rsidR="00986A6E">
        <w:rPr>
          <w:sz w:val="28"/>
          <w:szCs w:val="28"/>
        </w:rPr>
        <w:t xml:space="preserve"> </w:t>
      </w:r>
      <w:proofErr w:type="spellStart"/>
      <w:r w:rsidR="00986A6E">
        <w:rPr>
          <w:sz w:val="28"/>
          <w:szCs w:val="28"/>
        </w:rPr>
        <w:t>Μαϊ</w:t>
      </w:r>
      <w:r w:rsidR="00B76FE3">
        <w:rPr>
          <w:sz w:val="28"/>
          <w:szCs w:val="28"/>
        </w:rPr>
        <w:t>ου</w:t>
      </w:r>
      <w:proofErr w:type="spellEnd"/>
      <w:r w:rsidR="00131178">
        <w:rPr>
          <w:sz w:val="28"/>
          <w:szCs w:val="28"/>
        </w:rPr>
        <w:t xml:space="preserve"> </w:t>
      </w:r>
      <w:r w:rsidR="008562BB">
        <w:rPr>
          <w:sz w:val="28"/>
          <w:szCs w:val="28"/>
        </w:rPr>
        <w:t>201</w:t>
      </w:r>
      <w:r>
        <w:rPr>
          <w:sz w:val="28"/>
          <w:szCs w:val="28"/>
          <w:lang w:val="en-US"/>
        </w:rPr>
        <w:t>8</w:t>
      </w:r>
    </w:p>
    <w:p w:rsidR="008562BB" w:rsidRDefault="008562BB" w:rsidP="008562BB">
      <w:pPr>
        <w:jc w:val="both"/>
        <w:rPr>
          <w:sz w:val="28"/>
          <w:szCs w:val="28"/>
        </w:rPr>
      </w:pPr>
    </w:p>
    <w:p w:rsidR="00305FBB" w:rsidRDefault="00305FBB"/>
    <w:sectPr w:rsidR="00305FBB" w:rsidSect="00305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BB"/>
    <w:rsid w:val="00045B81"/>
    <w:rsid w:val="00084445"/>
    <w:rsid w:val="00090751"/>
    <w:rsid w:val="00122EB9"/>
    <w:rsid w:val="00131178"/>
    <w:rsid w:val="0028087C"/>
    <w:rsid w:val="00305FBB"/>
    <w:rsid w:val="00324E3E"/>
    <w:rsid w:val="00346957"/>
    <w:rsid w:val="006A2E60"/>
    <w:rsid w:val="006A7BD6"/>
    <w:rsid w:val="007D3389"/>
    <w:rsid w:val="00855345"/>
    <w:rsid w:val="008562BB"/>
    <w:rsid w:val="00980025"/>
    <w:rsid w:val="00986A6E"/>
    <w:rsid w:val="00B76FE3"/>
    <w:rsid w:val="00D82471"/>
    <w:rsid w:val="00D93D21"/>
    <w:rsid w:val="00E4573D"/>
    <w:rsid w:val="00EA4542"/>
    <w:rsid w:val="00F6196A"/>
    <w:rsid w:val="00FC1451"/>
    <w:rsid w:val="00FE5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2BB"/>
    <w:rPr>
      <w:color w:val="0000FF" w:themeColor="hyperlink"/>
      <w:u w:val="single"/>
    </w:rPr>
  </w:style>
  <w:style w:type="paragraph" w:styleId="BalloonText">
    <w:name w:val="Balloon Text"/>
    <w:basedOn w:val="Normal"/>
    <w:link w:val="BalloonTextChar"/>
    <w:uiPriority w:val="99"/>
    <w:semiHidden/>
    <w:unhideWhenUsed/>
    <w:rsid w:val="000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2BB"/>
    <w:rPr>
      <w:color w:val="0000FF" w:themeColor="hyperlink"/>
      <w:u w:val="single"/>
    </w:rPr>
  </w:style>
  <w:style w:type="paragraph" w:styleId="BalloonText">
    <w:name w:val="Balloon Text"/>
    <w:basedOn w:val="Normal"/>
    <w:link w:val="BalloonTextChar"/>
    <w:uiPriority w:val="99"/>
    <w:semiHidden/>
    <w:unhideWhenUsed/>
    <w:rsid w:val="000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si.gov.cy/s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 Pantelidou</cp:lastModifiedBy>
  <cp:revision>4</cp:revision>
  <cp:lastPrinted>2018-05-14T06:33:00Z</cp:lastPrinted>
  <dcterms:created xsi:type="dcterms:W3CDTF">2018-05-14T06:32:00Z</dcterms:created>
  <dcterms:modified xsi:type="dcterms:W3CDTF">2018-05-14T06:33:00Z</dcterms:modified>
</cp:coreProperties>
</file>